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8"/>
        <w:gridCol w:w="4888"/>
      </w:tblGrid>
      <w:tr w:rsidR="00000000">
        <w:trPr>
          <w:jc w:val="center"/>
        </w:trPr>
        <w:tc>
          <w:tcPr>
            <w:tcW w:w="5000" w:type="pct"/>
            <w:gridSpan w:val="2"/>
            <w:tcBorders>
              <w:top w:val="nil"/>
              <w:left w:val="nil"/>
              <w:bottom w:val="nil"/>
              <w:right w:val="nil"/>
            </w:tcBorders>
            <w:vAlign w:val="center"/>
            <w:hideMark/>
          </w:tcPr>
          <w:p w:rsidR="00000000" w:rsidRDefault="006B0846">
            <w:pPr>
              <w:pStyle w:val="Heading2"/>
              <w:jc w:val="center"/>
              <w:rPr>
                <w:rFonts w:eastAsia="Times New Roman"/>
              </w:rPr>
            </w:pPr>
            <w:r>
              <w:rPr>
                <w:rFonts w:eastAsia="Times New Roman"/>
              </w:rPr>
              <w:t>Form 24G</w:t>
            </w:r>
          </w:p>
          <w:p w:rsidR="00000000" w:rsidRDefault="006B0846">
            <w:pPr>
              <w:pStyle w:val="Heading4"/>
              <w:rPr>
                <w:rFonts w:eastAsia="Times New Roman"/>
              </w:rPr>
            </w:pPr>
            <w:r>
              <w:rPr>
                <w:rFonts w:eastAsia="Times New Roman"/>
              </w:rPr>
              <w:t>Details of Transfer Voucher for Financial Year 2022-23 and Month January</w:t>
            </w:r>
          </w:p>
        </w:tc>
      </w:tr>
      <w:tr w:rsidR="00000000">
        <w:trPr>
          <w:jc w:val="center"/>
        </w:trPr>
        <w:tc>
          <w:tcPr>
            <w:tcW w:w="1750" w:type="pct"/>
            <w:tcBorders>
              <w:top w:val="nil"/>
              <w:left w:val="nil"/>
              <w:bottom w:val="nil"/>
              <w:right w:val="nil"/>
            </w:tcBorders>
            <w:vAlign w:val="center"/>
            <w:hideMark/>
          </w:tcPr>
          <w:p w:rsidR="00000000" w:rsidRDefault="006B0846">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6B0846">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6B0846">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6B0846">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6B0846">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6B0846">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6B0846">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6B0846">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6B0846">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6B0846">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6B0846">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6B0846">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6B0846">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6B0846">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6B0846">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6B0846">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6B0846">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6B0846">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6B0846">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6B0846">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6B0846">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6B0846">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6B0846">
            <w:pPr>
              <w:rPr>
                <w:rFonts w:eastAsia="Times New Roman"/>
              </w:rPr>
            </w:pPr>
            <w:r>
              <w:rPr>
                <w:rFonts w:eastAsia="Times New Roman"/>
              </w:rPr>
              <w:t> </w:t>
            </w:r>
          </w:p>
        </w:tc>
        <w:tc>
          <w:tcPr>
            <w:tcW w:w="0" w:type="auto"/>
            <w:vAlign w:val="center"/>
            <w:hideMark/>
          </w:tcPr>
          <w:p w:rsidR="00000000" w:rsidRDefault="006B0846">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6B0846">
            <w:pPr>
              <w:rPr>
                <w:rFonts w:eastAsia="Times New Roman"/>
              </w:rPr>
            </w:pPr>
            <w:r>
              <w:rPr>
                <w:rFonts w:eastAsia="Times New Roman"/>
              </w:rPr>
              <w:t> </w:t>
            </w:r>
          </w:p>
        </w:tc>
        <w:tc>
          <w:tcPr>
            <w:tcW w:w="0" w:type="auto"/>
            <w:vAlign w:val="center"/>
            <w:hideMark/>
          </w:tcPr>
          <w:p w:rsidR="00000000" w:rsidRDefault="006B0846">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6B0846">
            <w:pPr>
              <w:rPr>
                <w:rFonts w:eastAsia="Times New Roman"/>
              </w:rPr>
            </w:pPr>
          </w:p>
        </w:tc>
        <w:tc>
          <w:tcPr>
            <w:tcW w:w="0" w:type="auto"/>
            <w:vAlign w:val="center"/>
            <w:hideMark/>
          </w:tcPr>
          <w:p w:rsidR="00000000" w:rsidRDefault="006B0846">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6B0846">
            <w:pPr>
              <w:rPr>
                <w:rFonts w:eastAsia="Times New Roman"/>
              </w:rPr>
            </w:pPr>
            <w:r>
              <w:rPr>
                <w:rFonts w:eastAsia="Times New Roman"/>
              </w:rPr>
              <w:t> </w:t>
            </w:r>
          </w:p>
        </w:tc>
        <w:tc>
          <w:tcPr>
            <w:tcW w:w="0" w:type="auto"/>
            <w:vAlign w:val="center"/>
            <w:hideMark/>
          </w:tcPr>
          <w:p w:rsidR="00000000" w:rsidRDefault="006B0846">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6B0846">
            <w:pPr>
              <w:rPr>
                <w:rFonts w:eastAsia="Times New Roman"/>
              </w:rPr>
            </w:pPr>
            <w:r>
              <w:rPr>
                <w:rFonts w:eastAsia="Times New Roman"/>
              </w:rPr>
              <w:t> </w:t>
            </w:r>
          </w:p>
        </w:tc>
        <w:tc>
          <w:tcPr>
            <w:tcW w:w="0" w:type="auto"/>
            <w:vAlign w:val="center"/>
            <w:hideMark/>
          </w:tcPr>
          <w:p w:rsidR="00000000" w:rsidRDefault="006B0846">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6B0846">
            <w:pPr>
              <w:rPr>
                <w:rFonts w:eastAsia="Times New Roman"/>
              </w:rPr>
            </w:pPr>
          </w:p>
        </w:tc>
        <w:tc>
          <w:tcPr>
            <w:tcW w:w="0" w:type="auto"/>
            <w:vAlign w:val="center"/>
            <w:hideMark/>
          </w:tcPr>
          <w:p w:rsidR="00000000" w:rsidRDefault="006B0846">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6B0846">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6B0846">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6B0846">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6B0846">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6B0846">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6B0846">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6B0846">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6B0846">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6B0846">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6B0846">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6B0846">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6B0846">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6B0846">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6B0846">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6B0846">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6B0846">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6B0846">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6B0846">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6B0846">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6B0846">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6B0846">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6B0846">
            <w:pPr>
              <w:rPr>
                <w:rFonts w:eastAsia="Times New Roman"/>
              </w:rPr>
            </w:pPr>
            <w:r>
              <w:rPr>
                <w:rFonts w:eastAsia="Times New Roman"/>
                <w:b/>
                <w:bCs/>
              </w:rPr>
              <w:t>3. Return Summary</w:t>
            </w:r>
          </w:p>
        </w:tc>
        <w:tc>
          <w:tcPr>
            <w:tcW w:w="0" w:type="auto"/>
            <w:vAlign w:val="center"/>
            <w:hideMark/>
          </w:tcPr>
          <w:p w:rsidR="00000000" w:rsidRDefault="006B0846">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6B0846">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6B0846">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6B0846">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6B0846">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6B0846">
            <w:pPr>
              <w:rPr>
                <w:rFonts w:eastAsia="Times New Roman"/>
              </w:rPr>
            </w:pPr>
            <w:r>
              <w:rPr>
                <w:rFonts w:eastAsia="Times New Roman"/>
              </w:rPr>
              <w:t>   Total TDS/TCS Amount Transferred (Note 1)(</w:t>
            </w:r>
            <w:r>
              <w:rPr>
                <w:rFonts w:eastAsia="Times New Roman"/>
                <w:noProof/>
              </w:rPr>
              <w:drawing>
                <wp:inline distT="0" distB="0" distL="0" distR="0">
                  <wp:extent cx="304800" cy="304800"/>
                  <wp:effectExtent l="19050" t="0" r="0" b="0"/>
                  <wp:docPr id="28" name="Picture 28" descr="D:\Surendra\FORM 24 G\202223\012023\BIN Details\01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Surendra\FORM 24 G\202223\012023\BIN Details\012023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6B0846">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6B0846">
            <w:pPr>
              <w:rPr>
                <w:rFonts w:eastAsia="Times New Roman"/>
              </w:rPr>
            </w:pPr>
            <w:r>
              <w:rPr>
                <w:rFonts w:eastAsia="Times New Roman"/>
              </w:rPr>
              <w:t>   </w:t>
            </w:r>
            <w:r>
              <w:rPr>
                <w:rFonts w:eastAsia="Times New Roman"/>
              </w:rPr>
              <w:t xml:space="preserve">Total TDS/TCS Amount Remitted (Note 1) ( </w:t>
            </w:r>
            <w:r>
              <w:rPr>
                <w:rFonts w:eastAsia="Times New Roman"/>
                <w:noProof/>
              </w:rPr>
              <w:drawing>
                <wp:inline distT="0" distB="0" distL="0" distR="0">
                  <wp:extent cx="304800" cy="304800"/>
                  <wp:effectExtent l="19050" t="0" r="0" b="0"/>
                  <wp:docPr id="30" name="Picture 30" descr="D:\Surendra\FORM 24 G\202223\012023\BIN Details\01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Surendra\FORM 24 G\202223\012023\BIN Details\012023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6B0846">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6B0846">
            <w:pPr>
              <w:rPr>
                <w:rFonts w:eastAsia="Times New Roman"/>
              </w:rPr>
            </w:pPr>
          </w:p>
        </w:tc>
        <w:tc>
          <w:tcPr>
            <w:tcW w:w="0" w:type="auto"/>
            <w:vAlign w:val="center"/>
            <w:hideMark/>
          </w:tcPr>
          <w:p w:rsidR="00000000" w:rsidRDefault="006B0846">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6B0846">
            <w:pPr>
              <w:rPr>
                <w:rFonts w:eastAsia="Times New Roman"/>
              </w:rPr>
            </w:pPr>
          </w:p>
        </w:tc>
        <w:tc>
          <w:tcPr>
            <w:tcW w:w="0" w:type="auto"/>
            <w:vAlign w:val="center"/>
            <w:hideMark/>
          </w:tcPr>
          <w:p w:rsidR="00000000" w:rsidRDefault="006B0846">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6B0846">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46"/>
              <w:gridCol w:w="657"/>
              <w:gridCol w:w="319"/>
              <w:gridCol w:w="702"/>
              <w:gridCol w:w="958"/>
              <w:gridCol w:w="984"/>
              <w:gridCol w:w="370"/>
              <w:gridCol w:w="984"/>
              <w:gridCol w:w="370"/>
              <w:gridCol w:w="888"/>
              <w:gridCol w:w="708"/>
              <w:gridCol w:w="370"/>
              <w:gridCol w:w="274"/>
              <w:gridCol w:w="618"/>
              <w:gridCol w:w="562"/>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304800" cy="304800"/>
                        <wp:effectExtent l="19050" t="0" r="0" b="0"/>
                        <wp:docPr id="32" name="Picture 32" descr="D:\Surendra\FORM 24 G\202223\012023\BIN Details\01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Surendra\FORM 24 G\202223\012023\BIN Details\012023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304800" cy="304800"/>
                        <wp:effectExtent l="19050" t="0" r="0" b="0"/>
                        <wp:docPr id="33" name="Picture 33" descr="D:\Surendra\FORM 24 G\202223\012023\BIN Details\012023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Surendra\FORM 24 G\202223\012023\BIN Details\012023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293662.00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293662.00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r>
                    <w:rPr>
                      <w:rFonts w:eastAsia="Times New Roman"/>
                    </w:rPr>
                    <w:t>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318294.00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318294.00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188763.00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188763.00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460468.00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460468.00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356931.00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356931.00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405472.00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405472.00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10100.00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10100.00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409780.00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409780.00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1369059.00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1369059.00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412747.00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412747.00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361225.00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361225.00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1017914.00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1017914.00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179920.00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179920.00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458029.00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458029.00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r>
                    <w:rPr>
                      <w:rFonts w:eastAsia="Times New Roman"/>
                    </w:rPr>
                    <w:t>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97008.00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97008.00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79777.00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79777.00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601598.00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601598.00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123606.00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123606.00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2029835.00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2029835.00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r>
                    <w:rPr>
                      <w:rFonts w:eastAsia="Times New Roman"/>
                    </w:rPr>
                    <w:t>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160383.00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160383.00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490664.00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490664.00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w:t>
                  </w:r>
                  <w:r>
                    <w:rPr>
                      <w:rFonts w:eastAsia="Times New Roman"/>
                    </w:rPr>
                    <w:t>329326.00 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329326.00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159120.00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159120.00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r>
                    <w:rPr>
                      <w:rFonts w:eastAsia="Times New Roman"/>
                    </w:rPr>
                    <w:t>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104368.00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104368.00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292948.00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292948.00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558969.00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558969.00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356313.00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356313.00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133003.00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133003.00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8000.00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8000.00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539621.00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539621.00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218892.00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218892.00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1400.00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1400.00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40650.00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40650.00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79865.00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79865.00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449699.00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449699.00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COLL.OF DEF.MNGMT</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411828.00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411828.00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105560.00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105560.00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10920.00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10920.00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290105.00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290105.00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43771.00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43771.00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8395005.00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8395005.00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4793766.00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4793766.00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r>
                    <w:rPr>
                      <w:rFonts w:eastAsia="Times New Roman"/>
                    </w:rPr>
                    <w:t>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1259613.00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1259613.00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84728.00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84728.00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316600.00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316600.00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r>
                    <w:rPr>
                      <w:rFonts w:eastAsia="Times New Roman"/>
                    </w:rPr>
                    <w:t>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41600.00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41600.00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r>
                    <w:rPr>
                      <w:rFonts w:eastAsia="Times New Roman"/>
                    </w:rPr>
                    <w:t>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158910.00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158910.00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1024993.00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1024993.00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r>
                    <w:rPr>
                      <w:rFonts w:eastAsia="Times New Roman"/>
                    </w:rPr>
                    <w:t>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8320.00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8320.00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638946.00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638946.00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136277.00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136277.00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r>
                    <w:rPr>
                      <w:rFonts w:eastAsia="Times New Roman"/>
                    </w:rPr>
                    <w:t>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221219.00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221219.00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CGV009564C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9969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HYDC02618A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CQA ICV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1331720.00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1331720.00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CGV009566E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9664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HYDS14916G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SQAEE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137488.00</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137488.00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CGV009565D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9971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HYDS15130D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SQAEA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365040.00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wordWrap w:val="0"/>
                    <w:jc w:val="right"/>
                    <w:rPr>
                      <w:rFonts w:eastAsia="Times New Roman"/>
                    </w:rPr>
                  </w:pPr>
                  <w:r>
                    <w:rPr>
                      <w:rFonts w:eastAsia="Times New Roman"/>
                    </w:rPr>
                    <w:t> 365040.00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jc w:val="right"/>
                    <w:rPr>
                      <w:rFonts w:eastAsia="Times New Roman"/>
                    </w:rPr>
                  </w:pPr>
                  <w:r>
                    <w:rPr>
                      <w:rFonts w:eastAsia="Times New Roman"/>
                      <w:b/>
                      <w:bCs/>
                    </w:rPr>
                    <w:t>32873818.00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jc w:val="right"/>
                    <w:rPr>
                      <w:rFonts w:eastAsia="Times New Roman"/>
                    </w:rPr>
                  </w:pPr>
                  <w:r>
                    <w:rPr>
                      <w:rFonts w:eastAsia="Times New Roman"/>
                      <w:b/>
                      <w:bCs/>
                    </w:rPr>
                    <w:t>32873818.00</w:t>
                  </w:r>
                </w:p>
              </w:tc>
            </w:tr>
          </w:tbl>
          <w:p w:rsidR="00000000" w:rsidRDefault="006B0846">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6B0846">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6B0846">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6B0846">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6B0846">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6B0846">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6B0846">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6B0846">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6B0846">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6B0846">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6B0846">
            <w:pPr>
              <w:rPr>
                <w:rFonts w:eastAsia="Times New Roman"/>
              </w:rPr>
            </w:pPr>
            <w:r>
              <w:rPr>
                <w:rFonts w:eastAsia="Times New Roman"/>
              </w:rPr>
              <w:t>    </w:t>
            </w:r>
            <w:r>
              <w:rPr>
                <w:rFonts w:eastAsia="Times New Roman"/>
              </w:rPr>
              <w:t>4. There can be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6B0846">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6B0846">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6B0846">
                  <w:pPr>
                    <w:rPr>
                      <w:rFonts w:eastAsia="Times New Roman"/>
                    </w:rPr>
                  </w:pPr>
                  <w:r>
                    <w:rPr>
                      <w:rFonts w:eastAsia="Times New Roman"/>
                    </w:rPr>
                    <w:t>Post</w:t>
                  </w:r>
                </w:p>
              </w:tc>
            </w:tr>
          </w:tbl>
          <w:p w:rsidR="00000000" w:rsidRDefault="006B0846">
            <w:pPr>
              <w:rPr>
                <w:rFonts w:eastAsia="Times New Roman"/>
              </w:rPr>
            </w:pPr>
          </w:p>
        </w:tc>
      </w:tr>
    </w:tbl>
    <w:p w:rsidR="00000000" w:rsidRDefault="006B0846">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E43A18"/>
    <w:rsid w:val="006B0846"/>
    <w:rsid w:val="00E43A1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6B0846"/>
    <w:rPr>
      <w:rFonts w:ascii="Tahoma" w:hAnsi="Tahoma" w:cs="Tahoma"/>
      <w:sz w:val="16"/>
      <w:szCs w:val="16"/>
    </w:rPr>
  </w:style>
  <w:style w:type="character" w:customStyle="1" w:styleId="BalloonTextChar">
    <w:name w:val="Balloon Text Char"/>
    <w:basedOn w:val="DefaultParagraphFont"/>
    <w:link w:val="BalloonText"/>
    <w:uiPriority w:val="99"/>
    <w:semiHidden/>
    <w:rsid w:val="006B0846"/>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D:\Surendra\FORM%2024%20G\202223\012023\BIN%20Details\012023%20Form%2024G\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11676</Characters>
  <Application>Microsoft Office Word</Application>
  <DocSecurity>0</DocSecurity>
  <Lines>97</Lines>
  <Paragraphs>25</Paragraphs>
  <ScaleCrop>false</ScaleCrop>
  <Company>Hewlett-Packard Company</Company>
  <LinksUpToDate>false</LinksUpToDate>
  <CharactersWithSpaces>12823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ac3</dc:creator>
  <cp:lastModifiedBy>ac3</cp:lastModifiedBy>
  <cp:revision>2</cp:revision>
  <dcterms:created xsi:type="dcterms:W3CDTF">2023-02-07T11:44:00Z</dcterms:created>
  <dcterms:modified xsi:type="dcterms:W3CDTF">2023-02-07T11:44:00Z</dcterms:modified>
</cp:coreProperties>
</file>